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BD332" w14:textId="668B6C5F" w:rsidR="00220552" w:rsidRDefault="006D389F" w:rsidP="006D389F">
      <w:pPr>
        <w:spacing w:after="0" w:line="240" w:lineRule="auto"/>
        <w:jc w:val="center"/>
        <w:rPr>
          <w:rFonts w:ascii="Britannic Bold" w:eastAsia="Times New Roman" w:hAnsi="Britannic Bold" w:cs="Calibri"/>
          <w:b/>
          <w:bCs/>
          <w:color w:val="0C0C0C"/>
          <w:sz w:val="28"/>
          <w:szCs w:val="28"/>
        </w:rPr>
      </w:pPr>
      <w:r w:rsidRPr="006D389F">
        <w:rPr>
          <w:rFonts w:ascii="Britannic Bold" w:eastAsia="Times New Roman" w:hAnsi="Britannic Bold" w:cs="Calibri"/>
          <w:b/>
          <w:bCs/>
          <w:color w:val="0C0C0C"/>
          <w:sz w:val="28"/>
          <w:szCs w:val="28"/>
        </w:rPr>
        <w:t>Distance Learning Activity</w:t>
      </w:r>
      <w:r w:rsidR="00773537">
        <w:rPr>
          <w:rFonts w:ascii="Britannic Bold" w:eastAsia="Times New Roman" w:hAnsi="Britannic Bold" w:cs="Calibri"/>
          <w:b/>
          <w:bCs/>
          <w:color w:val="0C0C0C"/>
          <w:sz w:val="28"/>
          <w:szCs w:val="28"/>
        </w:rPr>
        <w:t xml:space="preserve">, </w:t>
      </w:r>
      <w:r w:rsidR="00E91382">
        <w:rPr>
          <w:rFonts w:ascii="Britannic Bold" w:eastAsia="Times New Roman" w:hAnsi="Britannic Bold" w:cs="Calibri"/>
          <w:b/>
          <w:bCs/>
          <w:color w:val="0C0C0C"/>
          <w:sz w:val="28"/>
          <w:szCs w:val="28"/>
        </w:rPr>
        <w:t>WEDNESDAY, March 25</w:t>
      </w:r>
      <w:r w:rsidRPr="006D389F">
        <w:rPr>
          <w:rFonts w:ascii="Britannic Bold" w:eastAsia="Times New Roman" w:hAnsi="Britannic Bold" w:cs="Calibri"/>
          <w:b/>
          <w:bCs/>
          <w:color w:val="0C0C0C"/>
          <w:sz w:val="28"/>
          <w:szCs w:val="28"/>
        </w:rPr>
        <w:t xml:space="preserve">: </w:t>
      </w:r>
    </w:p>
    <w:p w14:paraId="6564620F" w14:textId="53ECA424" w:rsidR="006D389F" w:rsidRPr="006D389F" w:rsidRDefault="00220552" w:rsidP="006D389F">
      <w:pPr>
        <w:spacing w:after="0" w:line="240" w:lineRule="auto"/>
        <w:jc w:val="center"/>
        <w:rPr>
          <w:rFonts w:ascii="Britannic Bold" w:eastAsia="Times New Roman" w:hAnsi="Britannic Bold" w:cs="Calibri"/>
          <w:color w:val="0C0C0C"/>
          <w:sz w:val="28"/>
          <w:szCs w:val="28"/>
        </w:rPr>
      </w:pPr>
      <w:r>
        <w:rPr>
          <w:rFonts w:ascii="Britannic Bold" w:eastAsia="Times New Roman" w:hAnsi="Britannic Bold" w:cs="Calibri"/>
          <w:b/>
          <w:bCs/>
          <w:color w:val="0C0C0C"/>
          <w:sz w:val="28"/>
          <w:szCs w:val="28"/>
        </w:rPr>
        <w:t>ACADEMIC 10</w:t>
      </w:r>
    </w:p>
    <w:p w14:paraId="5712C079" w14:textId="1DA2FDCF" w:rsidR="006D389F" w:rsidRDefault="00E91382" w:rsidP="006D389F">
      <w:pPr>
        <w:spacing w:after="0" w:line="240" w:lineRule="auto"/>
        <w:rPr>
          <w:rFonts w:ascii="Calibri" w:eastAsia="Times New Roman" w:hAnsi="Calibri" w:cs="Calibri"/>
          <w:b/>
          <w:bCs/>
          <w:color w:val="0C0C0C"/>
        </w:rPr>
      </w:pPr>
      <w:r w:rsidRPr="00E91382">
        <w:rPr>
          <w:rFonts w:ascii="Calibri" w:eastAsia="Times New Roman" w:hAnsi="Calibri" w:cs="Calibri"/>
          <w:b/>
          <w:bCs/>
          <w:color w:val="0C0C0C"/>
          <w:highlight w:val="yellow"/>
        </w:rPr>
        <w:t>FEEDBACK NOTE</w:t>
      </w:r>
      <w:r>
        <w:rPr>
          <w:rFonts w:ascii="Calibri" w:eastAsia="Times New Roman" w:hAnsi="Calibri" w:cs="Calibri"/>
          <w:b/>
          <w:bCs/>
          <w:color w:val="0C0C0C"/>
        </w:rPr>
        <w:t xml:space="preserve">:  Based on your work with the poetic device check, you still need some practice with imagery, irony, hyperbole, metaphor, personification, simile.  </w:t>
      </w:r>
      <w:r w:rsidR="006F0262">
        <w:rPr>
          <w:rFonts w:ascii="Calibri" w:eastAsia="Times New Roman" w:hAnsi="Calibri" w:cs="Calibri"/>
          <w:b/>
          <w:bCs/>
          <w:color w:val="0C0C0C"/>
        </w:rPr>
        <w:t>P</w:t>
      </w:r>
      <w:r>
        <w:rPr>
          <w:rFonts w:ascii="Calibri" w:eastAsia="Times New Roman" w:hAnsi="Calibri" w:cs="Calibri"/>
          <w:b/>
          <w:bCs/>
          <w:color w:val="0C0C0C"/>
        </w:rPr>
        <w:t xml:space="preserve">art of your work today </w:t>
      </w:r>
      <w:r w:rsidR="006F0262">
        <w:rPr>
          <w:rFonts w:ascii="Calibri" w:eastAsia="Times New Roman" w:hAnsi="Calibri" w:cs="Calibri"/>
          <w:b/>
          <w:bCs/>
          <w:color w:val="0C0C0C"/>
        </w:rPr>
        <w:t xml:space="preserve">therefore </w:t>
      </w:r>
      <w:r>
        <w:rPr>
          <w:rFonts w:ascii="Calibri" w:eastAsia="Times New Roman" w:hAnsi="Calibri" w:cs="Calibri"/>
          <w:b/>
          <w:bCs/>
          <w:color w:val="0C0C0C"/>
        </w:rPr>
        <w:t>involves review.  Also, if you uploaded your “Bidwell Ghost” work in Canvas, I’</w:t>
      </w:r>
      <w:r w:rsidR="00765A98">
        <w:rPr>
          <w:rFonts w:ascii="Calibri" w:eastAsia="Times New Roman" w:hAnsi="Calibri" w:cs="Calibri"/>
          <w:b/>
          <w:bCs/>
          <w:color w:val="0C0C0C"/>
        </w:rPr>
        <w:t>ll</w:t>
      </w:r>
      <w:r>
        <w:rPr>
          <w:rFonts w:ascii="Calibri" w:eastAsia="Times New Roman" w:hAnsi="Calibri" w:cs="Calibri"/>
          <w:b/>
          <w:bCs/>
          <w:color w:val="0C0C0C"/>
        </w:rPr>
        <w:t xml:space="preserve"> provide feedback</w:t>
      </w:r>
      <w:r w:rsidR="00765A98">
        <w:rPr>
          <w:rFonts w:ascii="Calibri" w:eastAsia="Times New Roman" w:hAnsi="Calibri" w:cs="Calibri"/>
          <w:b/>
          <w:bCs/>
          <w:color w:val="0C0C0C"/>
        </w:rPr>
        <w:t xml:space="preserve"> shortly</w:t>
      </w:r>
      <w:r>
        <w:rPr>
          <w:rFonts w:ascii="Calibri" w:eastAsia="Times New Roman" w:hAnsi="Calibri" w:cs="Calibri"/>
          <w:b/>
          <w:bCs/>
          <w:color w:val="0C0C0C"/>
        </w:rPr>
        <w:t xml:space="preserve"> for you to review.</w:t>
      </w:r>
    </w:p>
    <w:p w14:paraId="6BB84C94" w14:textId="77777777" w:rsidR="00E91382" w:rsidRPr="006D389F" w:rsidRDefault="00E91382" w:rsidP="006D389F">
      <w:pPr>
        <w:spacing w:after="0" w:line="240" w:lineRule="auto"/>
        <w:rPr>
          <w:rFonts w:ascii="Calibri" w:eastAsia="Times New Roman" w:hAnsi="Calibri" w:cs="Calibri"/>
          <w:color w:val="0C0C0C"/>
        </w:rPr>
      </w:pPr>
    </w:p>
    <w:p w14:paraId="6C1C5AF2" w14:textId="77777777" w:rsidR="005B3D12" w:rsidRDefault="006D389F" w:rsidP="006D389F">
      <w:pPr>
        <w:spacing w:after="0" w:line="240" w:lineRule="auto"/>
        <w:rPr>
          <w:rFonts w:ascii="Source Sans Pro" w:eastAsia="Times New Roman" w:hAnsi="Source Sans Pro" w:cs="Calibri"/>
          <w:color w:val="0C0C0C"/>
          <w:sz w:val="24"/>
          <w:szCs w:val="24"/>
        </w:rPr>
      </w:pPr>
      <w:r w:rsidRPr="006D389F">
        <w:rPr>
          <w:rFonts w:ascii="Source Sans Pro" w:eastAsia="Times New Roman" w:hAnsi="Source Sans Pro" w:cs="Calibri"/>
          <w:b/>
          <w:bCs/>
          <w:color w:val="0C0C0C"/>
          <w:sz w:val="24"/>
          <w:szCs w:val="24"/>
        </w:rPr>
        <w:t>Overview:</w:t>
      </w:r>
      <w:r w:rsidRPr="006D389F">
        <w:rPr>
          <w:rFonts w:ascii="Source Sans Pro" w:eastAsia="Times New Roman" w:hAnsi="Source Sans Pro" w:cs="Calibri"/>
          <w:color w:val="0C0C0C"/>
          <w:sz w:val="24"/>
          <w:szCs w:val="24"/>
        </w:rPr>
        <w:t> </w:t>
      </w:r>
    </w:p>
    <w:p w14:paraId="056ED8CC" w14:textId="05F0B82E" w:rsidR="006D389F" w:rsidRPr="00765A98" w:rsidRDefault="00E91382" w:rsidP="00765A98">
      <w:pPr>
        <w:pStyle w:val="ListParagraph"/>
        <w:numPr>
          <w:ilvl w:val="0"/>
          <w:numId w:val="31"/>
        </w:numPr>
        <w:spacing w:after="0" w:line="240" w:lineRule="auto"/>
        <w:rPr>
          <w:rFonts w:ascii="Source Sans Pro" w:eastAsia="Times New Roman" w:hAnsi="Source Sans Pro" w:cs="Calibri"/>
          <w:color w:val="0C0C0C"/>
          <w:sz w:val="24"/>
          <w:szCs w:val="24"/>
        </w:rPr>
      </w:pPr>
      <w:r w:rsidRPr="00765A98">
        <w:rPr>
          <w:rFonts w:ascii="Source Sans Pro" w:eastAsia="Times New Roman" w:hAnsi="Source Sans Pro" w:cs="Calibri"/>
          <w:color w:val="0C0C0C"/>
          <w:sz w:val="24"/>
          <w:szCs w:val="24"/>
        </w:rPr>
        <w:t>Students will review problematic lit elements</w:t>
      </w:r>
      <w:r w:rsidR="00765A98" w:rsidRPr="00765A98">
        <w:rPr>
          <w:rFonts w:ascii="Source Sans Pro" w:eastAsia="Times New Roman" w:hAnsi="Source Sans Pro" w:cs="Calibri"/>
          <w:color w:val="0C0C0C"/>
          <w:sz w:val="24"/>
          <w:szCs w:val="24"/>
        </w:rPr>
        <w:t xml:space="preserve"> and practice poetry analysis through multiple choice and short answer writing.</w:t>
      </w:r>
    </w:p>
    <w:p w14:paraId="57E6D407" w14:textId="77777777" w:rsidR="00773537" w:rsidRDefault="00773537" w:rsidP="006D389F">
      <w:pPr>
        <w:spacing w:after="0" w:line="240" w:lineRule="auto"/>
        <w:rPr>
          <w:rFonts w:ascii="Source Sans Pro" w:eastAsia="Times New Roman" w:hAnsi="Source Sans Pro" w:cs="Calibri"/>
          <w:b/>
          <w:bCs/>
          <w:color w:val="0C0C0C"/>
          <w:sz w:val="24"/>
          <w:szCs w:val="24"/>
        </w:rPr>
      </w:pPr>
    </w:p>
    <w:p w14:paraId="4FE5911E" w14:textId="78B181BF" w:rsidR="005B3D12" w:rsidRDefault="006D389F" w:rsidP="006D389F">
      <w:pPr>
        <w:spacing w:after="0" w:line="240" w:lineRule="auto"/>
        <w:rPr>
          <w:rFonts w:ascii="Source Sans Pro" w:eastAsia="Times New Roman" w:hAnsi="Source Sans Pro" w:cs="Calibri"/>
          <w:color w:val="0C0C0C"/>
          <w:sz w:val="24"/>
          <w:szCs w:val="24"/>
        </w:rPr>
      </w:pPr>
      <w:r w:rsidRPr="006D389F">
        <w:rPr>
          <w:rFonts w:ascii="Source Sans Pro" w:eastAsia="Times New Roman" w:hAnsi="Source Sans Pro" w:cs="Calibri"/>
          <w:b/>
          <w:bCs/>
          <w:color w:val="0C0C0C"/>
          <w:sz w:val="24"/>
          <w:szCs w:val="24"/>
        </w:rPr>
        <w:t>Estimated Time:</w:t>
      </w:r>
      <w:r w:rsidRPr="006D389F">
        <w:rPr>
          <w:rFonts w:ascii="Source Sans Pro" w:eastAsia="Times New Roman" w:hAnsi="Source Sans Pro" w:cs="Calibri"/>
          <w:color w:val="0C0C0C"/>
          <w:sz w:val="24"/>
          <w:szCs w:val="24"/>
        </w:rPr>
        <w:t> Approximately</w:t>
      </w:r>
      <w:r w:rsidR="00ED7C31">
        <w:rPr>
          <w:rFonts w:ascii="Source Sans Pro" w:eastAsia="Times New Roman" w:hAnsi="Source Sans Pro" w:cs="Calibri"/>
          <w:color w:val="0C0C0C"/>
          <w:sz w:val="24"/>
          <w:szCs w:val="24"/>
        </w:rPr>
        <w:t xml:space="preserve"> </w:t>
      </w:r>
      <w:r w:rsidR="00765A98">
        <w:rPr>
          <w:rFonts w:ascii="Source Sans Pro" w:eastAsia="Times New Roman" w:hAnsi="Source Sans Pro" w:cs="Calibri"/>
          <w:color w:val="0C0C0C"/>
          <w:sz w:val="24"/>
          <w:szCs w:val="24"/>
        </w:rPr>
        <w:t>45 minutes</w:t>
      </w:r>
    </w:p>
    <w:p w14:paraId="1C84E6D3" w14:textId="77777777" w:rsidR="00773537" w:rsidRDefault="00773537" w:rsidP="006D389F">
      <w:pPr>
        <w:spacing w:after="0" w:line="240" w:lineRule="auto"/>
        <w:rPr>
          <w:rFonts w:ascii="Source Sans Pro" w:eastAsia="Times New Roman" w:hAnsi="Source Sans Pro" w:cs="Calibri"/>
          <w:b/>
          <w:bCs/>
          <w:color w:val="0C0C0C"/>
          <w:sz w:val="24"/>
          <w:szCs w:val="24"/>
        </w:rPr>
      </w:pPr>
    </w:p>
    <w:p w14:paraId="05146F31" w14:textId="30261915" w:rsidR="005B3D12" w:rsidRDefault="006D389F" w:rsidP="006D389F">
      <w:pPr>
        <w:spacing w:after="0" w:line="240" w:lineRule="auto"/>
        <w:rPr>
          <w:rFonts w:ascii="Source Sans Pro" w:eastAsia="Times New Roman" w:hAnsi="Source Sans Pro" w:cs="Calibri"/>
          <w:b/>
          <w:bCs/>
          <w:color w:val="0C0C0C"/>
          <w:sz w:val="24"/>
          <w:szCs w:val="24"/>
        </w:rPr>
      </w:pPr>
      <w:r w:rsidRPr="006D389F">
        <w:rPr>
          <w:rFonts w:ascii="Source Sans Pro" w:eastAsia="Times New Roman" w:hAnsi="Source Sans Pro" w:cs="Calibri"/>
          <w:b/>
          <w:bCs/>
          <w:color w:val="0C0C0C"/>
          <w:sz w:val="24"/>
          <w:szCs w:val="24"/>
        </w:rPr>
        <w:t>Explanation</w:t>
      </w:r>
      <w:r w:rsidR="00765A98">
        <w:rPr>
          <w:rFonts w:ascii="Source Sans Pro" w:eastAsia="Times New Roman" w:hAnsi="Source Sans Pro" w:cs="Calibri"/>
          <w:b/>
          <w:bCs/>
          <w:color w:val="0C0C0C"/>
          <w:sz w:val="24"/>
          <w:szCs w:val="24"/>
        </w:rPr>
        <w:t>/Goals</w:t>
      </w:r>
      <w:r w:rsidRPr="006D389F">
        <w:rPr>
          <w:rFonts w:ascii="Source Sans Pro" w:eastAsia="Times New Roman" w:hAnsi="Source Sans Pro" w:cs="Calibri"/>
          <w:b/>
          <w:bCs/>
          <w:color w:val="0C0C0C"/>
          <w:sz w:val="24"/>
          <w:szCs w:val="24"/>
        </w:rPr>
        <w:t>:  </w:t>
      </w:r>
    </w:p>
    <w:p w14:paraId="7E3836A9" w14:textId="396709C5" w:rsidR="00AB0350" w:rsidRPr="00765A98" w:rsidRDefault="00765A98" w:rsidP="00765A98">
      <w:pPr>
        <w:pStyle w:val="ListParagraph"/>
        <w:numPr>
          <w:ilvl w:val="0"/>
          <w:numId w:val="31"/>
        </w:numPr>
        <w:spacing w:after="0" w:line="240" w:lineRule="auto"/>
        <w:rPr>
          <w:rFonts w:ascii="Source Sans Pro" w:eastAsia="Times New Roman" w:hAnsi="Source Sans Pro" w:cs="Calibri"/>
          <w:color w:val="0C0C0C"/>
          <w:sz w:val="24"/>
          <w:szCs w:val="24"/>
        </w:rPr>
      </w:pPr>
      <w:r w:rsidRPr="00765A98">
        <w:rPr>
          <w:rFonts w:ascii="Source Sans Pro" w:eastAsia="Times New Roman" w:hAnsi="Source Sans Pro" w:cs="Calibri"/>
          <w:color w:val="0C0C0C"/>
          <w:sz w:val="24"/>
          <w:szCs w:val="24"/>
        </w:rPr>
        <w:t>To practice lit element identification</w:t>
      </w:r>
    </w:p>
    <w:p w14:paraId="40EEAB86" w14:textId="1BEC6C01" w:rsidR="00765A98" w:rsidRPr="00765A98" w:rsidRDefault="00765A98" w:rsidP="00765A98">
      <w:pPr>
        <w:pStyle w:val="ListParagraph"/>
        <w:numPr>
          <w:ilvl w:val="0"/>
          <w:numId w:val="31"/>
        </w:numPr>
        <w:spacing w:after="0" w:line="240" w:lineRule="auto"/>
        <w:rPr>
          <w:rFonts w:ascii="Source Sans Pro" w:eastAsia="Times New Roman" w:hAnsi="Source Sans Pro" w:cs="Calibri"/>
          <w:color w:val="0C0C0C"/>
          <w:sz w:val="24"/>
          <w:szCs w:val="24"/>
        </w:rPr>
      </w:pPr>
      <w:r w:rsidRPr="00765A98">
        <w:rPr>
          <w:rFonts w:ascii="Source Sans Pro" w:eastAsia="Times New Roman" w:hAnsi="Source Sans Pro" w:cs="Calibri"/>
          <w:color w:val="0C0C0C"/>
          <w:sz w:val="24"/>
          <w:szCs w:val="24"/>
        </w:rPr>
        <w:t>To practice analyzing poetry through multiple choice and written format</w:t>
      </w:r>
    </w:p>
    <w:p w14:paraId="68E0CDA9" w14:textId="77777777" w:rsidR="00765A98" w:rsidRDefault="00765A98" w:rsidP="006D389F">
      <w:pPr>
        <w:spacing w:after="0" w:line="240" w:lineRule="auto"/>
        <w:rPr>
          <w:rFonts w:ascii="Source Sans Pro" w:eastAsia="Times New Roman" w:hAnsi="Source Sans Pro" w:cs="Calibri"/>
          <w:b/>
          <w:bCs/>
          <w:color w:val="0C0C0C"/>
          <w:sz w:val="24"/>
          <w:szCs w:val="24"/>
        </w:rPr>
      </w:pPr>
    </w:p>
    <w:p w14:paraId="49569359" w14:textId="782970FF" w:rsidR="005B3D12" w:rsidRDefault="00DE2AA9" w:rsidP="006D389F">
      <w:pPr>
        <w:spacing w:after="0" w:line="240" w:lineRule="auto"/>
        <w:rPr>
          <w:rFonts w:ascii="Source Sans Pro" w:eastAsia="Times New Roman" w:hAnsi="Source Sans Pro" w:cs="Calibri"/>
          <w:b/>
          <w:bCs/>
          <w:color w:val="0C0C0C"/>
          <w:sz w:val="24"/>
          <w:szCs w:val="24"/>
        </w:rPr>
      </w:pPr>
      <w:r>
        <w:rPr>
          <w:rFonts w:ascii="Source Sans Pro" w:eastAsia="Times New Roman" w:hAnsi="Source Sans Pro" w:cs="Calibri"/>
          <w:b/>
          <w:bCs/>
          <w:color w:val="0C0C0C"/>
          <w:sz w:val="24"/>
          <w:szCs w:val="24"/>
        </w:rPr>
        <w:t>Materials</w:t>
      </w:r>
      <w:r w:rsidR="00AB492F">
        <w:rPr>
          <w:rFonts w:ascii="Source Sans Pro" w:eastAsia="Times New Roman" w:hAnsi="Source Sans Pro" w:cs="Calibri"/>
          <w:b/>
          <w:bCs/>
          <w:color w:val="0C0C0C"/>
          <w:sz w:val="24"/>
          <w:szCs w:val="24"/>
        </w:rPr>
        <w:t>:</w:t>
      </w:r>
      <w:r>
        <w:rPr>
          <w:rFonts w:ascii="Source Sans Pro" w:eastAsia="Times New Roman" w:hAnsi="Source Sans Pro" w:cs="Calibri"/>
          <w:b/>
          <w:bCs/>
          <w:color w:val="0C0C0C"/>
          <w:sz w:val="24"/>
          <w:szCs w:val="24"/>
        </w:rPr>
        <w:t xml:space="preserve"> </w:t>
      </w:r>
    </w:p>
    <w:p w14:paraId="0E208E8A" w14:textId="43635EB3" w:rsidR="00DE2AA9" w:rsidRPr="00765A98" w:rsidRDefault="00765A98" w:rsidP="00765A98">
      <w:pPr>
        <w:pStyle w:val="ListParagraph"/>
        <w:numPr>
          <w:ilvl w:val="0"/>
          <w:numId w:val="32"/>
        </w:numPr>
        <w:spacing w:after="0" w:line="240" w:lineRule="auto"/>
        <w:rPr>
          <w:rFonts w:ascii="Source Sans Pro" w:eastAsia="Times New Roman" w:hAnsi="Source Sans Pro" w:cs="Calibri"/>
          <w:color w:val="0C0C0C"/>
          <w:sz w:val="24"/>
          <w:szCs w:val="24"/>
        </w:rPr>
      </w:pPr>
      <w:r w:rsidRPr="00765A98">
        <w:rPr>
          <w:rFonts w:ascii="Source Sans Pro" w:eastAsia="Times New Roman" w:hAnsi="Source Sans Pro" w:cs="Calibri"/>
          <w:color w:val="0C0C0C"/>
          <w:sz w:val="24"/>
          <w:szCs w:val="24"/>
        </w:rPr>
        <w:t xml:space="preserve">Lit elements review2020 </w:t>
      </w:r>
      <w:proofErr w:type="spellStart"/>
      <w:r w:rsidRPr="00765A98">
        <w:rPr>
          <w:rFonts w:ascii="Source Sans Pro" w:eastAsia="Times New Roman" w:hAnsi="Source Sans Pro" w:cs="Calibri"/>
          <w:color w:val="0C0C0C"/>
          <w:sz w:val="24"/>
          <w:szCs w:val="24"/>
        </w:rPr>
        <w:t>powerpoint</w:t>
      </w:r>
      <w:proofErr w:type="spellEnd"/>
      <w:r w:rsidRPr="00765A98">
        <w:rPr>
          <w:rFonts w:ascii="Source Sans Pro" w:eastAsia="Times New Roman" w:hAnsi="Source Sans Pro" w:cs="Calibri"/>
          <w:color w:val="0C0C0C"/>
          <w:sz w:val="24"/>
          <w:szCs w:val="24"/>
        </w:rPr>
        <w:t xml:space="preserve"> (Canvas)</w:t>
      </w:r>
    </w:p>
    <w:p w14:paraId="5634CD2C" w14:textId="180742F9" w:rsidR="00765A98" w:rsidRPr="00765A98" w:rsidRDefault="00765A98" w:rsidP="00765A98">
      <w:pPr>
        <w:pStyle w:val="ListParagraph"/>
        <w:numPr>
          <w:ilvl w:val="0"/>
          <w:numId w:val="32"/>
        </w:numPr>
        <w:spacing w:after="0" w:line="240" w:lineRule="auto"/>
        <w:rPr>
          <w:rFonts w:ascii="Source Sans Pro" w:eastAsia="Times New Roman" w:hAnsi="Source Sans Pro" w:cs="Calibri"/>
          <w:color w:val="0C0C0C"/>
          <w:sz w:val="24"/>
          <w:szCs w:val="24"/>
        </w:rPr>
      </w:pPr>
      <w:r w:rsidRPr="00765A98">
        <w:rPr>
          <w:rFonts w:ascii="Source Sans Pro" w:eastAsia="Times New Roman" w:hAnsi="Source Sans Pro" w:cs="Calibri"/>
          <w:color w:val="0C0C0C"/>
          <w:sz w:val="24"/>
          <w:szCs w:val="24"/>
        </w:rPr>
        <w:t>Tupac Shakur and Langston Hughes multiple choice (Canvas)</w:t>
      </w:r>
    </w:p>
    <w:p w14:paraId="69A11023" w14:textId="724286ED" w:rsidR="00765A98" w:rsidRPr="00765A98" w:rsidRDefault="00765A98" w:rsidP="00765A98">
      <w:pPr>
        <w:pStyle w:val="ListParagraph"/>
        <w:numPr>
          <w:ilvl w:val="0"/>
          <w:numId w:val="32"/>
        </w:numPr>
        <w:spacing w:after="0" w:line="240" w:lineRule="auto"/>
        <w:rPr>
          <w:rFonts w:ascii="Source Sans Pro" w:eastAsia="Times New Roman" w:hAnsi="Source Sans Pro" w:cs="Calibri"/>
          <w:color w:val="0C0C0C"/>
          <w:sz w:val="24"/>
          <w:szCs w:val="24"/>
        </w:rPr>
      </w:pPr>
      <w:r w:rsidRPr="00765A98">
        <w:rPr>
          <w:rFonts w:ascii="Source Sans Pro" w:eastAsia="Times New Roman" w:hAnsi="Source Sans Pro" w:cs="Calibri"/>
          <w:color w:val="0C0C0C"/>
          <w:sz w:val="24"/>
          <w:szCs w:val="24"/>
        </w:rPr>
        <w:t>Tupac and Hughes Writing (Canvas)</w:t>
      </w:r>
    </w:p>
    <w:p w14:paraId="7D3F1E84" w14:textId="77777777" w:rsidR="00765A98" w:rsidRPr="00765A98" w:rsidRDefault="00765A98" w:rsidP="006D389F">
      <w:pPr>
        <w:spacing w:after="0" w:line="240" w:lineRule="auto"/>
        <w:rPr>
          <w:rFonts w:ascii="Source Sans Pro" w:eastAsia="Times New Roman" w:hAnsi="Source Sans Pro" w:cs="Calibri"/>
          <w:color w:val="0C0C0C"/>
          <w:sz w:val="24"/>
          <w:szCs w:val="24"/>
        </w:rPr>
      </w:pPr>
    </w:p>
    <w:p w14:paraId="032857A9" w14:textId="77777777" w:rsidR="005B3D12" w:rsidRPr="006F0262" w:rsidRDefault="006D389F" w:rsidP="006D389F">
      <w:pPr>
        <w:spacing w:after="0" w:line="240" w:lineRule="auto"/>
        <w:rPr>
          <w:rFonts w:ascii="Source Sans Pro" w:eastAsia="Times New Roman" w:hAnsi="Source Sans Pro" w:cs="Calibri"/>
          <w:b/>
          <w:bCs/>
          <w:color w:val="0C0C0C"/>
          <w:sz w:val="24"/>
          <w:szCs w:val="24"/>
        </w:rPr>
      </w:pPr>
      <w:r w:rsidRPr="006F0262">
        <w:rPr>
          <w:rFonts w:ascii="Source Sans Pro" w:eastAsia="Times New Roman" w:hAnsi="Source Sans Pro" w:cs="Calibri"/>
          <w:b/>
          <w:bCs/>
          <w:color w:val="0C0C0C"/>
          <w:sz w:val="24"/>
          <w:szCs w:val="24"/>
        </w:rPr>
        <w:t>Things to know:</w:t>
      </w:r>
      <w:r w:rsidR="00DE2AA9" w:rsidRPr="006F0262">
        <w:rPr>
          <w:rFonts w:ascii="Source Sans Pro" w:eastAsia="Times New Roman" w:hAnsi="Source Sans Pro" w:cs="Calibri"/>
          <w:b/>
          <w:bCs/>
          <w:color w:val="0C0C0C"/>
          <w:sz w:val="24"/>
          <w:szCs w:val="24"/>
        </w:rPr>
        <w:t xml:space="preserve"> </w:t>
      </w:r>
    </w:p>
    <w:p w14:paraId="2ED65D9C" w14:textId="77777777" w:rsidR="00765A98" w:rsidRPr="006F0262" w:rsidRDefault="00765A98" w:rsidP="00765A98">
      <w:pPr>
        <w:pStyle w:val="ListParagraph"/>
        <w:numPr>
          <w:ilvl w:val="0"/>
          <w:numId w:val="33"/>
        </w:numPr>
        <w:spacing w:after="0" w:line="240" w:lineRule="auto"/>
        <w:rPr>
          <w:rFonts w:ascii="Source Sans Pro" w:eastAsia="Times New Roman" w:hAnsi="Source Sans Pro" w:cs="Calibri"/>
          <w:color w:val="0C0C0C"/>
          <w:sz w:val="24"/>
          <w:szCs w:val="24"/>
        </w:rPr>
      </w:pPr>
      <w:r w:rsidRPr="006F0262">
        <w:rPr>
          <w:rFonts w:ascii="Source Sans Pro" w:eastAsia="Times New Roman" w:hAnsi="Source Sans Pro" w:cs="Calibri"/>
          <w:color w:val="0C0C0C"/>
          <w:sz w:val="24"/>
          <w:szCs w:val="24"/>
        </w:rPr>
        <w:t>Recognizing lit elements can help us become stronger readers who understand how to use authorial clues to find meaning in a text</w:t>
      </w:r>
    </w:p>
    <w:p w14:paraId="1E8DE3AE" w14:textId="5BDA46BB" w:rsidR="006D389F" w:rsidRPr="006F0262" w:rsidRDefault="00765A98" w:rsidP="00765A98">
      <w:pPr>
        <w:pStyle w:val="ListParagraph"/>
        <w:numPr>
          <w:ilvl w:val="0"/>
          <w:numId w:val="33"/>
        </w:numPr>
        <w:spacing w:after="0" w:line="240" w:lineRule="auto"/>
        <w:rPr>
          <w:rFonts w:ascii="Source Sans Pro" w:eastAsia="Times New Roman" w:hAnsi="Source Sans Pro" w:cs="Calibri"/>
          <w:sz w:val="24"/>
          <w:szCs w:val="24"/>
        </w:rPr>
      </w:pPr>
      <w:r w:rsidRPr="006F0262">
        <w:rPr>
          <w:rFonts w:ascii="Source Sans Pro" w:eastAsia="Times New Roman" w:hAnsi="Source Sans Pro" w:cs="Calibri"/>
          <w:color w:val="0C0C0C"/>
          <w:sz w:val="24"/>
          <w:szCs w:val="24"/>
        </w:rPr>
        <w:t>Many see poetry and rap as linked art form</w:t>
      </w:r>
      <w:r w:rsidR="006F0262" w:rsidRPr="006F0262">
        <w:rPr>
          <w:rFonts w:ascii="Source Sans Pro" w:eastAsia="Times New Roman" w:hAnsi="Source Sans Pro" w:cs="Calibri"/>
          <w:color w:val="0C0C0C"/>
          <w:sz w:val="24"/>
          <w:szCs w:val="24"/>
        </w:rPr>
        <w:t>s, sometimes addressing similar topics</w:t>
      </w:r>
      <w:r w:rsidR="006D389F" w:rsidRPr="006F0262">
        <w:rPr>
          <w:rFonts w:ascii="Source Sans Pro" w:eastAsia="Times New Roman" w:hAnsi="Source Sans Pro" w:cs="Calibri"/>
          <w:sz w:val="24"/>
          <w:szCs w:val="24"/>
        </w:rPr>
        <w:t> </w:t>
      </w:r>
    </w:p>
    <w:p w14:paraId="5FD857D0" w14:textId="09ADA547" w:rsidR="006F0262" w:rsidRPr="006F0262" w:rsidRDefault="006F0262" w:rsidP="00765A98">
      <w:pPr>
        <w:pStyle w:val="ListParagraph"/>
        <w:numPr>
          <w:ilvl w:val="0"/>
          <w:numId w:val="33"/>
        </w:numPr>
        <w:spacing w:after="0" w:line="240" w:lineRule="auto"/>
        <w:rPr>
          <w:rFonts w:ascii="Source Sans Pro" w:eastAsia="Times New Roman" w:hAnsi="Source Sans Pro" w:cs="Calibri"/>
          <w:sz w:val="24"/>
          <w:szCs w:val="24"/>
        </w:rPr>
      </w:pPr>
      <w:r w:rsidRPr="006F0262">
        <w:rPr>
          <w:rStyle w:val="eop"/>
          <w:rFonts w:ascii="Source Sans Pro" w:hAnsi="Source Sans Pro" w:cstheme="minorHAnsi"/>
          <w:sz w:val="24"/>
          <w:szCs w:val="24"/>
        </w:rPr>
        <w:t>Langston Hughes (1902-1967) was a prominent African American poet who contributed to the Harlem Renaissance, a time of great productivity and celebrated achievement among African American artists in NY.  Tupac Shakur (1971-1996) was born to an activist mother while she was in jail for her protests demanding equal rights.  His account of his struggles and identity had defined his rap lyrics before his untimely murder at the age of 25.</w:t>
      </w:r>
      <w:bookmarkStart w:id="0" w:name="_GoBack"/>
      <w:bookmarkEnd w:id="0"/>
    </w:p>
    <w:p w14:paraId="05A502AF" w14:textId="77777777" w:rsidR="00765A98" w:rsidRPr="00765A98" w:rsidRDefault="00765A98" w:rsidP="00765A98">
      <w:pPr>
        <w:pStyle w:val="ListParagraph"/>
        <w:spacing w:after="0" w:line="240" w:lineRule="auto"/>
        <w:rPr>
          <w:rFonts w:ascii="Calibri" w:eastAsia="Times New Roman" w:hAnsi="Calibri" w:cs="Calibri"/>
          <w:sz w:val="24"/>
          <w:szCs w:val="24"/>
        </w:rPr>
      </w:pPr>
    </w:p>
    <w:p w14:paraId="27A85795" w14:textId="1ACA25B6" w:rsidR="00773537" w:rsidRDefault="006D389F" w:rsidP="009856E9">
      <w:pPr>
        <w:spacing w:after="0" w:line="240" w:lineRule="auto"/>
        <w:rPr>
          <w:rFonts w:ascii="Source Sans Pro" w:eastAsia="Times New Roman" w:hAnsi="Source Sans Pro" w:cs="Calibri"/>
          <w:color w:val="0C0C0C"/>
          <w:sz w:val="24"/>
          <w:szCs w:val="24"/>
        </w:rPr>
      </w:pPr>
      <w:r w:rsidRPr="006D389F">
        <w:rPr>
          <w:rFonts w:ascii="Source Sans Pro" w:eastAsia="Times New Roman" w:hAnsi="Source Sans Pro" w:cs="Calibri"/>
          <w:b/>
          <w:bCs/>
          <w:color w:val="0C0C0C"/>
          <w:sz w:val="24"/>
          <w:szCs w:val="24"/>
        </w:rPr>
        <w:t>Tasks:</w:t>
      </w:r>
      <w:r w:rsidR="00DE2AA9">
        <w:rPr>
          <w:rFonts w:ascii="Source Sans Pro" w:eastAsia="Times New Roman" w:hAnsi="Source Sans Pro" w:cs="Calibri"/>
          <w:b/>
          <w:bCs/>
          <w:color w:val="0C0C0C"/>
          <w:sz w:val="24"/>
          <w:szCs w:val="24"/>
        </w:rPr>
        <w:t xml:space="preserve"> </w:t>
      </w:r>
      <w:r w:rsidR="00DE2AA9" w:rsidRPr="00DE2AA9">
        <w:rPr>
          <w:rFonts w:ascii="Source Sans Pro" w:eastAsia="Times New Roman" w:hAnsi="Source Sans Pro" w:cs="Calibri"/>
          <w:color w:val="0C0C0C"/>
          <w:sz w:val="24"/>
          <w:szCs w:val="24"/>
        </w:rPr>
        <w:t>(List the specific tasks the students will complete</w:t>
      </w:r>
      <w:r w:rsidR="00BC4601">
        <w:rPr>
          <w:rFonts w:ascii="Source Sans Pro" w:eastAsia="Times New Roman" w:hAnsi="Source Sans Pro" w:cs="Calibri"/>
          <w:color w:val="0C0C0C"/>
          <w:sz w:val="24"/>
          <w:szCs w:val="24"/>
        </w:rPr>
        <w:t>.</w:t>
      </w:r>
      <w:r w:rsidR="00DE2AA9" w:rsidRPr="00DE2AA9">
        <w:rPr>
          <w:rFonts w:ascii="Source Sans Pro" w:eastAsia="Times New Roman" w:hAnsi="Source Sans Pro" w:cs="Calibri"/>
          <w:color w:val="0C0C0C"/>
          <w:sz w:val="24"/>
          <w:szCs w:val="24"/>
        </w:rPr>
        <w:t>)</w:t>
      </w:r>
    </w:p>
    <w:p w14:paraId="5D4328B5" w14:textId="2C862366" w:rsidR="009856E9" w:rsidRDefault="009856E9" w:rsidP="009856E9">
      <w:pPr>
        <w:pStyle w:val="ListParagraph"/>
        <w:numPr>
          <w:ilvl w:val="0"/>
          <w:numId w:val="29"/>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t xml:space="preserve">Open the “Lit Elements Review2020” </w:t>
      </w:r>
      <w:proofErr w:type="spellStart"/>
      <w:r>
        <w:rPr>
          <w:rFonts w:ascii="Source Sans Pro" w:eastAsia="Times New Roman" w:hAnsi="Source Sans Pro" w:cs="Calibri"/>
          <w:color w:val="0C0C0C"/>
          <w:sz w:val="24"/>
          <w:szCs w:val="24"/>
        </w:rPr>
        <w:t>powerpoint</w:t>
      </w:r>
      <w:proofErr w:type="spellEnd"/>
      <w:r>
        <w:rPr>
          <w:rFonts w:ascii="Source Sans Pro" w:eastAsia="Times New Roman" w:hAnsi="Source Sans Pro" w:cs="Calibri"/>
          <w:color w:val="0C0C0C"/>
          <w:sz w:val="24"/>
          <w:szCs w:val="24"/>
        </w:rPr>
        <w:t xml:space="preserve"> on Canvas for more practice.</w:t>
      </w:r>
    </w:p>
    <w:p w14:paraId="5815783B" w14:textId="2D2F9174" w:rsidR="009856E9" w:rsidRDefault="009856E9" w:rsidP="009856E9">
      <w:pPr>
        <w:pStyle w:val="ListParagraph"/>
        <w:numPr>
          <w:ilvl w:val="0"/>
          <w:numId w:val="29"/>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t>Open the “Langston Hughes and Tupac Shakur</w:t>
      </w:r>
      <w:r w:rsidR="00873F9C">
        <w:rPr>
          <w:rFonts w:ascii="Source Sans Pro" w:eastAsia="Times New Roman" w:hAnsi="Source Sans Pro" w:cs="Calibri"/>
          <w:color w:val="0C0C0C"/>
          <w:sz w:val="24"/>
          <w:szCs w:val="24"/>
        </w:rPr>
        <w:t xml:space="preserve"> (multiple choice)”</w:t>
      </w:r>
      <w:r>
        <w:rPr>
          <w:rFonts w:ascii="Source Sans Pro" w:eastAsia="Times New Roman" w:hAnsi="Source Sans Pro" w:cs="Calibri"/>
          <w:color w:val="0C0C0C"/>
          <w:sz w:val="24"/>
          <w:szCs w:val="24"/>
        </w:rPr>
        <w:t xml:space="preserve"> assignment from Canvas to read the poems and answer questions.</w:t>
      </w:r>
    </w:p>
    <w:p w14:paraId="37825AC7" w14:textId="046415AA" w:rsidR="009856E9" w:rsidRPr="009856E9" w:rsidRDefault="009856E9" w:rsidP="009856E9">
      <w:pPr>
        <w:pStyle w:val="ListParagraph"/>
        <w:numPr>
          <w:ilvl w:val="0"/>
          <w:numId w:val="29"/>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t>Open the “Tupac and Hughes Writing” from Canvas to complete your written response.</w:t>
      </w:r>
    </w:p>
    <w:p w14:paraId="23A9461E" w14:textId="77777777" w:rsidR="009856E9" w:rsidRDefault="009856E9" w:rsidP="006D389F">
      <w:pPr>
        <w:spacing w:after="0" w:line="240" w:lineRule="auto"/>
        <w:rPr>
          <w:rFonts w:ascii="Source Sans Pro" w:eastAsia="Times New Roman" w:hAnsi="Source Sans Pro" w:cs="Calibri"/>
          <w:b/>
          <w:bCs/>
          <w:color w:val="0C0C0C"/>
          <w:sz w:val="24"/>
          <w:szCs w:val="24"/>
        </w:rPr>
      </w:pPr>
    </w:p>
    <w:p w14:paraId="253D3B01" w14:textId="0E9FCDDD" w:rsidR="006D389F" w:rsidRPr="005F7B06" w:rsidRDefault="005F7B06" w:rsidP="006D389F">
      <w:pPr>
        <w:spacing w:after="0" w:line="240" w:lineRule="auto"/>
        <w:rPr>
          <w:rFonts w:ascii="Source Sans Pro" w:eastAsia="Times New Roman" w:hAnsi="Source Sans Pro" w:cs="Calibri"/>
          <w:b/>
          <w:bCs/>
          <w:color w:val="0C0C0C"/>
          <w:sz w:val="24"/>
          <w:szCs w:val="24"/>
        </w:rPr>
      </w:pPr>
      <w:r w:rsidRPr="005F7B06">
        <w:rPr>
          <w:rFonts w:ascii="Source Sans Pro" w:eastAsia="Times New Roman" w:hAnsi="Source Sans Pro" w:cs="Calibri"/>
          <w:b/>
          <w:bCs/>
          <w:color w:val="0C0C0C"/>
          <w:sz w:val="24"/>
          <w:szCs w:val="24"/>
        </w:rPr>
        <w:t>Submission Guidelines:</w:t>
      </w:r>
      <w:r w:rsidR="006D389F" w:rsidRPr="005F7B06">
        <w:rPr>
          <w:rFonts w:ascii="Source Sans Pro" w:eastAsia="Times New Roman" w:hAnsi="Source Sans Pro" w:cs="Calibri"/>
          <w:b/>
          <w:bCs/>
          <w:color w:val="0C0C0C"/>
          <w:sz w:val="24"/>
          <w:szCs w:val="24"/>
        </w:rPr>
        <w:t>  </w:t>
      </w:r>
    </w:p>
    <w:p w14:paraId="3275D716" w14:textId="77777777" w:rsidR="0021418A" w:rsidRPr="0021418A" w:rsidRDefault="0021418A" w:rsidP="0021418A">
      <w:pPr>
        <w:pStyle w:val="ListParagraph"/>
        <w:numPr>
          <w:ilvl w:val="0"/>
          <w:numId w:val="30"/>
        </w:numPr>
        <w:spacing w:after="0" w:line="240" w:lineRule="auto"/>
        <w:rPr>
          <w:rFonts w:ascii="Calibri" w:eastAsia="Times New Roman" w:hAnsi="Calibri" w:cs="Calibri"/>
          <w:sz w:val="24"/>
          <w:szCs w:val="24"/>
        </w:rPr>
      </w:pPr>
      <w:r w:rsidRPr="0021418A">
        <w:rPr>
          <w:rFonts w:ascii="Calibri" w:eastAsia="Times New Roman" w:hAnsi="Calibri" w:cs="Calibri"/>
          <w:sz w:val="24"/>
          <w:szCs w:val="24"/>
        </w:rPr>
        <w:t xml:space="preserve">Feedback for lit elements review is found at the end of the </w:t>
      </w:r>
      <w:proofErr w:type="spellStart"/>
      <w:r w:rsidRPr="0021418A">
        <w:rPr>
          <w:rFonts w:ascii="Calibri" w:eastAsia="Times New Roman" w:hAnsi="Calibri" w:cs="Calibri"/>
          <w:sz w:val="24"/>
          <w:szCs w:val="24"/>
        </w:rPr>
        <w:t>powerpoint</w:t>
      </w:r>
      <w:proofErr w:type="spellEnd"/>
    </w:p>
    <w:p w14:paraId="4DFDCE49" w14:textId="711D02EC" w:rsidR="006D389F" w:rsidRPr="0021418A" w:rsidRDefault="0021418A" w:rsidP="0021418A">
      <w:pPr>
        <w:pStyle w:val="ListParagraph"/>
        <w:numPr>
          <w:ilvl w:val="0"/>
          <w:numId w:val="30"/>
        </w:numPr>
        <w:spacing w:after="0" w:line="240" w:lineRule="auto"/>
        <w:rPr>
          <w:rFonts w:ascii="Calibri" w:eastAsia="Times New Roman" w:hAnsi="Calibri" w:cs="Calibri"/>
          <w:color w:val="0C0C0C"/>
          <w:sz w:val="24"/>
          <w:szCs w:val="24"/>
        </w:rPr>
      </w:pPr>
      <w:r w:rsidRPr="0021418A">
        <w:rPr>
          <w:rFonts w:ascii="Calibri" w:eastAsia="Times New Roman" w:hAnsi="Calibri" w:cs="Calibri"/>
          <w:sz w:val="24"/>
          <w:szCs w:val="24"/>
        </w:rPr>
        <w:t>Upload the Tupac and Hughes Writing in Canvas for formative feedback</w:t>
      </w:r>
      <w:r w:rsidR="006D389F" w:rsidRPr="0021418A">
        <w:rPr>
          <w:rFonts w:ascii="Calibri" w:eastAsia="Times New Roman" w:hAnsi="Calibri" w:cs="Calibri"/>
          <w:color w:val="0C0C0C"/>
          <w:sz w:val="24"/>
          <w:szCs w:val="24"/>
        </w:rPr>
        <w:t> </w:t>
      </w:r>
    </w:p>
    <w:p w14:paraId="1CDFA3BC" w14:textId="12C9C0F4" w:rsidR="006D389F" w:rsidRPr="0021418A" w:rsidRDefault="006D389F" w:rsidP="0021418A">
      <w:pPr>
        <w:spacing w:after="0" w:line="240" w:lineRule="auto"/>
        <w:ind w:firstLine="50"/>
        <w:rPr>
          <w:rFonts w:ascii="Calibri" w:eastAsia="Times New Roman" w:hAnsi="Calibri" w:cs="Calibri"/>
          <w:color w:val="0C0C0C"/>
          <w:sz w:val="24"/>
          <w:szCs w:val="24"/>
        </w:rPr>
      </w:pPr>
    </w:p>
    <w:p w14:paraId="49C0EE01" w14:textId="452934D6" w:rsidR="00876AFB" w:rsidRPr="005B3D12" w:rsidRDefault="00876AFB">
      <w:pPr>
        <w:rPr>
          <w:rFonts w:ascii="Britannic Bold" w:eastAsia="Times New Roman" w:hAnsi="Britannic Bold" w:cs="Calibri"/>
          <w:b/>
          <w:bCs/>
          <w:color w:val="0C0C0C"/>
          <w:sz w:val="28"/>
          <w:szCs w:val="28"/>
        </w:rPr>
      </w:pPr>
    </w:p>
    <w:sectPr w:rsidR="00876AFB" w:rsidRPr="005B3D12" w:rsidSect="00773537">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529E"/>
    <w:multiLevelType w:val="multilevel"/>
    <w:tmpl w:val="5910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D4ACA"/>
    <w:multiLevelType w:val="multilevel"/>
    <w:tmpl w:val="B1B6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C3F33"/>
    <w:multiLevelType w:val="multilevel"/>
    <w:tmpl w:val="861427C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A962F1A"/>
    <w:multiLevelType w:val="multilevel"/>
    <w:tmpl w:val="4E48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23C46"/>
    <w:multiLevelType w:val="hybridMultilevel"/>
    <w:tmpl w:val="5D6C506A"/>
    <w:lvl w:ilvl="0" w:tplc="E81AE91C">
      <w:start w:val="1"/>
      <w:numFmt w:val="decimal"/>
      <w:lvlText w:val="%1."/>
      <w:lvlJc w:val="left"/>
      <w:pPr>
        <w:ind w:left="900" w:hanging="360"/>
      </w:pPr>
      <w:rPr>
        <w:rFonts w:hint="default"/>
        <w:b w:val="0"/>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C650628"/>
    <w:multiLevelType w:val="multilevel"/>
    <w:tmpl w:val="C69E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3E0D55"/>
    <w:multiLevelType w:val="multilevel"/>
    <w:tmpl w:val="4404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F03ADC"/>
    <w:multiLevelType w:val="multilevel"/>
    <w:tmpl w:val="ADA8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A2E3E"/>
    <w:multiLevelType w:val="hybridMultilevel"/>
    <w:tmpl w:val="89504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97D4F"/>
    <w:multiLevelType w:val="multilevel"/>
    <w:tmpl w:val="443E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51380F"/>
    <w:multiLevelType w:val="multilevel"/>
    <w:tmpl w:val="97A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026F32"/>
    <w:multiLevelType w:val="multilevel"/>
    <w:tmpl w:val="2C8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27942"/>
    <w:multiLevelType w:val="multilevel"/>
    <w:tmpl w:val="77FA1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236483"/>
    <w:multiLevelType w:val="multilevel"/>
    <w:tmpl w:val="7B80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65259"/>
    <w:multiLevelType w:val="multilevel"/>
    <w:tmpl w:val="C828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D57BA8"/>
    <w:multiLevelType w:val="multilevel"/>
    <w:tmpl w:val="8088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065868"/>
    <w:multiLevelType w:val="multilevel"/>
    <w:tmpl w:val="80884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C21200"/>
    <w:multiLevelType w:val="hybridMultilevel"/>
    <w:tmpl w:val="8BC4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61257"/>
    <w:multiLevelType w:val="multilevel"/>
    <w:tmpl w:val="8BF495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0A92935"/>
    <w:multiLevelType w:val="multilevel"/>
    <w:tmpl w:val="2670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EC1B10"/>
    <w:multiLevelType w:val="hybridMultilevel"/>
    <w:tmpl w:val="C100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23A4A"/>
    <w:multiLevelType w:val="multilevel"/>
    <w:tmpl w:val="DF4E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44F9A"/>
    <w:multiLevelType w:val="multilevel"/>
    <w:tmpl w:val="0232B6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513515C"/>
    <w:multiLevelType w:val="multilevel"/>
    <w:tmpl w:val="DE10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694591"/>
    <w:multiLevelType w:val="multilevel"/>
    <w:tmpl w:val="35CA1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554B5"/>
    <w:multiLevelType w:val="multilevel"/>
    <w:tmpl w:val="D6D6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A45E24"/>
    <w:multiLevelType w:val="multilevel"/>
    <w:tmpl w:val="BA48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6643DE"/>
    <w:multiLevelType w:val="hybridMultilevel"/>
    <w:tmpl w:val="B6C0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C31EF"/>
    <w:multiLevelType w:val="multilevel"/>
    <w:tmpl w:val="A3C4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B6166B"/>
    <w:multiLevelType w:val="multilevel"/>
    <w:tmpl w:val="62EC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4D1E93"/>
    <w:multiLevelType w:val="multilevel"/>
    <w:tmpl w:val="3E84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5063E"/>
    <w:multiLevelType w:val="hybridMultilevel"/>
    <w:tmpl w:val="AFEE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F77EB"/>
    <w:multiLevelType w:val="multilevel"/>
    <w:tmpl w:val="87B8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num>
  <w:num w:numId="2">
    <w:abstractNumId w:val="7"/>
    <w:lvlOverride w:ilvl="0">
      <w:startOverride w:val="2"/>
    </w:lvlOverride>
  </w:num>
  <w:num w:numId="3">
    <w:abstractNumId w:val="22"/>
  </w:num>
  <w:num w:numId="4">
    <w:abstractNumId w:val="12"/>
  </w:num>
  <w:num w:numId="5">
    <w:abstractNumId w:val="2"/>
  </w:num>
  <w:num w:numId="6">
    <w:abstractNumId w:val="18"/>
  </w:num>
  <w:num w:numId="7">
    <w:abstractNumId w:val="19"/>
    <w:lvlOverride w:ilvl="0">
      <w:startOverride w:val="1"/>
    </w:lvlOverride>
  </w:num>
  <w:num w:numId="8">
    <w:abstractNumId w:val="5"/>
    <w:lvlOverride w:ilvl="0">
      <w:startOverride w:val="3"/>
    </w:lvlOverride>
  </w:num>
  <w:num w:numId="9">
    <w:abstractNumId w:val="32"/>
    <w:lvlOverride w:ilvl="0">
      <w:startOverride w:val="4"/>
    </w:lvlOverride>
  </w:num>
  <w:num w:numId="10">
    <w:abstractNumId w:val="29"/>
    <w:lvlOverride w:ilvl="0">
      <w:startOverride w:val="1"/>
    </w:lvlOverride>
  </w:num>
  <w:num w:numId="11">
    <w:abstractNumId w:val="3"/>
    <w:lvlOverride w:ilvl="0">
      <w:startOverride w:val="3"/>
    </w:lvlOverride>
  </w:num>
  <w:num w:numId="12">
    <w:abstractNumId w:val="15"/>
  </w:num>
  <w:num w:numId="13">
    <w:abstractNumId w:val="25"/>
    <w:lvlOverride w:ilvl="0">
      <w:startOverride w:val="2"/>
    </w:lvlOverride>
  </w:num>
  <w:num w:numId="14">
    <w:abstractNumId w:val="14"/>
    <w:lvlOverride w:ilvl="0">
      <w:startOverride w:val="3"/>
    </w:lvlOverride>
  </w:num>
  <w:num w:numId="15">
    <w:abstractNumId w:val="10"/>
    <w:lvlOverride w:ilvl="0">
      <w:startOverride w:val="1"/>
    </w:lvlOverride>
  </w:num>
  <w:num w:numId="16">
    <w:abstractNumId w:val="11"/>
    <w:lvlOverride w:ilvl="0">
      <w:startOverride w:val="2"/>
    </w:lvlOverride>
  </w:num>
  <w:num w:numId="17">
    <w:abstractNumId w:val="13"/>
    <w:lvlOverride w:ilvl="0">
      <w:startOverride w:val="3"/>
    </w:lvlOverride>
  </w:num>
  <w:num w:numId="18">
    <w:abstractNumId w:val="1"/>
    <w:lvlOverride w:ilvl="0">
      <w:startOverride w:val="1"/>
    </w:lvlOverride>
  </w:num>
  <w:num w:numId="19">
    <w:abstractNumId w:val="21"/>
    <w:lvlOverride w:ilvl="0">
      <w:startOverride w:val="3"/>
    </w:lvlOverride>
  </w:num>
  <w:num w:numId="20">
    <w:abstractNumId w:val="0"/>
    <w:lvlOverride w:ilvl="0">
      <w:startOverride w:val="1"/>
    </w:lvlOverride>
  </w:num>
  <w:num w:numId="21">
    <w:abstractNumId w:val="28"/>
    <w:lvlOverride w:ilvl="0">
      <w:startOverride w:val="2"/>
    </w:lvlOverride>
  </w:num>
  <w:num w:numId="22">
    <w:abstractNumId w:val="9"/>
    <w:lvlOverride w:ilvl="0">
      <w:startOverride w:val="3"/>
    </w:lvlOverride>
  </w:num>
  <w:num w:numId="23">
    <w:abstractNumId w:val="6"/>
    <w:lvlOverride w:ilvl="0">
      <w:startOverride w:val="1"/>
    </w:lvlOverride>
  </w:num>
  <w:num w:numId="24">
    <w:abstractNumId w:val="23"/>
    <w:lvlOverride w:ilvl="0">
      <w:startOverride w:val="3"/>
    </w:lvlOverride>
  </w:num>
  <w:num w:numId="25">
    <w:abstractNumId w:val="30"/>
    <w:lvlOverride w:ilvl="0">
      <w:startOverride w:val="1"/>
    </w:lvlOverride>
  </w:num>
  <w:num w:numId="26">
    <w:abstractNumId w:val="26"/>
    <w:lvlOverride w:ilvl="0">
      <w:startOverride w:val="1"/>
    </w:lvlOverride>
  </w:num>
  <w:num w:numId="27">
    <w:abstractNumId w:val="16"/>
  </w:num>
  <w:num w:numId="28">
    <w:abstractNumId w:val="4"/>
  </w:num>
  <w:num w:numId="29">
    <w:abstractNumId w:val="8"/>
  </w:num>
  <w:num w:numId="30">
    <w:abstractNumId w:val="27"/>
  </w:num>
  <w:num w:numId="31">
    <w:abstractNumId w:val="31"/>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9F"/>
    <w:rsid w:val="00177B1E"/>
    <w:rsid w:val="001D019A"/>
    <w:rsid w:val="0021418A"/>
    <w:rsid w:val="00220552"/>
    <w:rsid w:val="002F7AB6"/>
    <w:rsid w:val="004C6CF7"/>
    <w:rsid w:val="005B3D12"/>
    <w:rsid w:val="005F7B06"/>
    <w:rsid w:val="006D389F"/>
    <w:rsid w:val="006F0262"/>
    <w:rsid w:val="00765A98"/>
    <w:rsid w:val="00773537"/>
    <w:rsid w:val="00861AF1"/>
    <w:rsid w:val="00873F9C"/>
    <w:rsid w:val="00876AFB"/>
    <w:rsid w:val="009856E9"/>
    <w:rsid w:val="00A1129B"/>
    <w:rsid w:val="00A47FE4"/>
    <w:rsid w:val="00AB0350"/>
    <w:rsid w:val="00AB492F"/>
    <w:rsid w:val="00AF3FC1"/>
    <w:rsid w:val="00B01107"/>
    <w:rsid w:val="00B42F94"/>
    <w:rsid w:val="00BC4601"/>
    <w:rsid w:val="00C66ED0"/>
    <w:rsid w:val="00C7780A"/>
    <w:rsid w:val="00DC668A"/>
    <w:rsid w:val="00DE2AA9"/>
    <w:rsid w:val="00E426CB"/>
    <w:rsid w:val="00E70299"/>
    <w:rsid w:val="00E91382"/>
    <w:rsid w:val="00EA4AF3"/>
    <w:rsid w:val="00ED38A8"/>
    <w:rsid w:val="00ED7C31"/>
    <w:rsid w:val="00EE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2ABA"/>
  <w15:chartTrackingRefBased/>
  <w15:docId w15:val="{A4FB86B2-21F0-432A-A401-71343B54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8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389F"/>
    <w:rPr>
      <w:color w:val="0000FF"/>
      <w:u w:val="single"/>
    </w:rPr>
  </w:style>
  <w:style w:type="paragraph" w:styleId="ListParagraph">
    <w:name w:val="List Paragraph"/>
    <w:basedOn w:val="Normal"/>
    <w:uiPriority w:val="34"/>
    <w:qFormat/>
    <w:rsid w:val="00773537"/>
    <w:pPr>
      <w:ind w:left="720"/>
      <w:contextualSpacing/>
    </w:pPr>
  </w:style>
  <w:style w:type="character" w:styleId="UnresolvedMention">
    <w:name w:val="Unresolved Mention"/>
    <w:basedOn w:val="DefaultParagraphFont"/>
    <w:uiPriority w:val="99"/>
    <w:semiHidden/>
    <w:unhideWhenUsed/>
    <w:rsid w:val="00DC668A"/>
    <w:rPr>
      <w:color w:val="605E5C"/>
      <w:shd w:val="clear" w:color="auto" w:fill="E1DFDD"/>
    </w:rPr>
  </w:style>
  <w:style w:type="character" w:customStyle="1" w:styleId="eop">
    <w:name w:val="eop"/>
    <w:basedOn w:val="DefaultParagraphFont"/>
    <w:rsid w:val="006F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8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B95BD8906794CB7DBE302B0984093" ma:contentTypeVersion="4" ma:contentTypeDescription="Create a new document." ma:contentTypeScope="" ma:versionID="b8a3bfc4596421723c1b0d458fdb0309">
  <xsd:schema xmlns:xsd="http://www.w3.org/2001/XMLSchema" xmlns:xs="http://www.w3.org/2001/XMLSchema" xmlns:p="http://schemas.microsoft.com/office/2006/metadata/properties" xmlns:ns2="4795ba03-b8fd-4cfa-91e2-7f74fada24e8" xmlns:ns3="350c59b8-ef47-499b-854d-053920ee1b74" targetNamespace="http://schemas.microsoft.com/office/2006/metadata/properties" ma:root="true" ma:fieldsID="607dcbb2afd5f07356b11031bcb91c06" ns2:_="" ns3:_="">
    <xsd:import namespace="4795ba03-b8fd-4cfa-91e2-7f74fada24e8"/>
    <xsd:import namespace="350c59b8-ef47-499b-854d-053920ee1b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5ba03-b8fd-4cfa-91e2-7f74fada24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c59b8-ef47-499b-854d-053920ee1b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FB3C2-6378-4385-93FB-F57372C6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5ba03-b8fd-4cfa-91e2-7f74fada24e8"/>
    <ds:schemaRef ds:uri="350c59b8-ef47-499b-854d-053920ee1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22292-BA4A-4D1F-8739-DD46B2379358}">
  <ds:schemaRefs>
    <ds:schemaRef ds:uri="http://schemas.microsoft.com/sharepoint/v3/contenttype/forms"/>
  </ds:schemaRefs>
</ds:datastoreItem>
</file>

<file path=customXml/itemProps3.xml><?xml version="1.0" encoding="utf-8"?>
<ds:datastoreItem xmlns:ds="http://schemas.openxmlformats.org/officeDocument/2006/customXml" ds:itemID="{3423A479-DF78-4FD9-9E91-DB16D4AF2693}">
  <ds:schemaRefs>
    <ds:schemaRef ds:uri="http://purl.org/dc/dcmitype/"/>
    <ds:schemaRef ds:uri="http://schemas.microsoft.com/office/infopath/2007/PartnerControls"/>
    <ds:schemaRef ds:uri="350c59b8-ef47-499b-854d-053920ee1b74"/>
    <ds:schemaRef ds:uri="http://purl.org/dc/elements/1.1/"/>
    <ds:schemaRef ds:uri="http://schemas.microsoft.com/office/2006/metadata/properties"/>
    <ds:schemaRef ds:uri="http://schemas.microsoft.com/office/2006/documentManagement/types"/>
    <ds:schemaRef ds:uri="4795ba03-b8fd-4cfa-91e2-7f74fada24e8"/>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KRATZ, RICHARD</dc:creator>
  <cp:keywords/>
  <dc:description/>
  <cp:lastModifiedBy>REMAR, COLLEEN</cp:lastModifiedBy>
  <cp:revision>7</cp:revision>
  <dcterms:created xsi:type="dcterms:W3CDTF">2020-03-24T15:59:00Z</dcterms:created>
  <dcterms:modified xsi:type="dcterms:W3CDTF">2020-03-24T23:59:00Z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0x01010092AB95BD8906794CB7DBE302B0984093</vt:lpwstr>
  </property>
</Properties>
</file>